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820A" w14:textId="1857B462" w:rsidR="00541CC1" w:rsidRPr="00BF556E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BF556E">
        <w:rPr>
          <w:rStyle w:val="Teksttreci2"/>
          <w:rFonts w:ascii="Cambria" w:hAnsi="Cambria"/>
          <w:b/>
          <w:bCs/>
          <w:color w:val="000000"/>
          <w:sz w:val="22"/>
          <w:szCs w:val="22"/>
          <w:u w:val="single"/>
        </w:rPr>
        <w:t xml:space="preserve">Załącznik nr 2 do pisma znak: </w:t>
      </w:r>
      <w:r w:rsidRPr="00BF556E">
        <w:rPr>
          <w:rFonts w:ascii="Cambria" w:hAnsi="Cambria"/>
          <w:sz w:val="20"/>
          <w:szCs w:val="20"/>
          <w:u w:val="single"/>
        </w:rPr>
        <w:t>DRR.WAR.710.1.1.2019.RBo</w:t>
      </w:r>
    </w:p>
    <w:p w14:paraId="1CBFB5E5" w14:textId="77777777" w:rsidR="00BF556E" w:rsidRPr="00F7095B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6528780C" w:rsidR="00541CC1" w:rsidRPr="00763F50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A0471B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</w:t>
      </w:r>
    </w:p>
    <w:p w14:paraId="3361E185" w14:textId="77777777" w:rsidR="00541CC1" w:rsidRPr="00763F50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763F50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1E62B0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1E62B0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76932D39" w:rsidR="004C0D9F" w:rsidRPr="00890834" w:rsidRDefault="004C0D9F" w:rsidP="00750F2F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3849B8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>
        <w:rPr>
          <w:rFonts w:ascii="Cambria" w:hAnsi="Cambria"/>
          <w:sz w:val="22"/>
          <w:szCs w:val="22"/>
        </w:rPr>
        <w:t>przedsiębiorstwa</w:t>
      </w:r>
      <w:r w:rsidRPr="003849B8">
        <w:rPr>
          <w:rFonts w:ascii="Cambria" w:hAnsi="Cambria"/>
          <w:sz w:val="22"/>
          <w:szCs w:val="22"/>
        </w:rPr>
        <w:t xml:space="preserve"> zajmujące się obrotem energią elektryczną posiadające koncesję Prezesa Urzędu Regulacji Energetyki na działalność gospodarczą w zakresie obrotu energia elektryczną</w:t>
      </w:r>
      <w:r w:rsidR="00D023AF">
        <w:rPr>
          <w:rFonts w:ascii="Cambria" w:hAnsi="Cambria"/>
          <w:sz w:val="22"/>
          <w:szCs w:val="22"/>
        </w:rPr>
        <w:t xml:space="preserve"> (dalej „ Spółka obrotu”).</w:t>
      </w:r>
      <w:r w:rsidR="003849B8" w:rsidRPr="00890834">
        <w:rPr>
          <w:rFonts w:ascii="Cambria" w:hAnsi="Cambria"/>
          <w:sz w:val="22"/>
          <w:szCs w:val="22"/>
        </w:rPr>
        <w:t xml:space="preserve"> </w:t>
      </w:r>
    </w:p>
    <w:p w14:paraId="2904F3C2" w14:textId="4636CA2C" w:rsidR="003849B8" w:rsidRDefault="00D023AF" w:rsidP="00B74982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Spółka</w:t>
      </w:r>
      <w:r w:rsidR="003849B8" w:rsidRPr="003849B8">
        <w:rPr>
          <w:rFonts w:ascii="Cambria" w:hAnsi="Cambria"/>
          <w:sz w:val="22"/>
          <w:szCs w:val="22"/>
        </w:rPr>
        <w:t xml:space="preserve"> obrotu uwzględnia przy wypełnieniu formularza podległe mu spółki lub spółki, w których jednostka macierzysta posiada udział większościowy, o ile działają na rzecz obrotu energią elektryc</w:t>
      </w:r>
      <w:r>
        <w:rPr>
          <w:rFonts w:ascii="Cambria" w:hAnsi="Cambria"/>
          <w:sz w:val="22"/>
          <w:szCs w:val="22"/>
        </w:rPr>
        <w:t>zną. W tak określonym zakresie F</w:t>
      </w:r>
      <w:r w:rsidR="003849B8" w:rsidRPr="003849B8">
        <w:rPr>
          <w:rFonts w:ascii="Cambria" w:hAnsi="Cambria"/>
          <w:sz w:val="22"/>
          <w:szCs w:val="22"/>
        </w:rPr>
        <w:t>ormularz O jest formularzem skonsolidowanym, który należy sporządzać zgodnie z zasadami wynikającymi z ustawy z dnia 29 września 1994 r. o rachunkowości (Dz. U. z 201</w:t>
      </w:r>
      <w:r w:rsidR="003849B8">
        <w:rPr>
          <w:rFonts w:ascii="Cambria" w:hAnsi="Cambria"/>
          <w:sz w:val="22"/>
          <w:szCs w:val="22"/>
        </w:rPr>
        <w:t>8</w:t>
      </w:r>
      <w:r w:rsidR="003849B8" w:rsidRPr="003849B8">
        <w:rPr>
          <w:rFonts w:ascii="Cambria" w:hAnsi="Cambria"/>
          <w:sz w:val="22"/>
          <w:szCs w:val="22"/>
        </w:rPr>
        <w:t xml:space="preserve"> r. poz. </w:t>
      </w:r>
      <w:r w:rsidR="003849B8">
        <w:rPr>
          <w:rFonts w:ascii="Cambria" w:hAnsi="Cambria"/>
          <w:sz w:val="22"/>
          <w:szCs w:val="22"/>
        </w:rPr>
        <w:t>395 ze zm.</w:t>
      </w:r>
      <w:r w:rsidR="003849B8" w:rsidRPr="003849B8">
        <w:rPr>
          <w:rFonts w:ascii="Cambria" w:hAnsi="Cambria"/>
          <w:sz w:val="22"/>
          <w:szCs w:val="22"/>
        </w:rPr>
        <w:t>).</w:t>
      </w:r>
    </w:p>
    <w:p w14:paraId="60674E1C" w14:textId="07BB48B6" w:rsidR="00890834" w:rsidRPr="00890834" w:rsidRDefault="00890834" w:rsidP="0089083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jc w:val="both"/>
      </w:pPr>
      <w:r>
        <w:rPr>
          <w:rFonts w:ascii="Cambria" w:hAnsi="Cambria"/>
          <w:sz w:val="22"/>
          <w:szCs w:val="22"/>
        </w:rPr>
        <w:t>Spółki</w:t>
      </w:r>
      <w:r w:rsidRPr="00890834">
        <w:rPr>
          <w:rFonts w:ascii="Cambria" w:hAnsi="Cambria"/>
          <w:sz w:val="22"/>
          <w:szCs w:val="22"/>
        </w:rPr>
        <w:t xml:space="preserve"> </w:t>
      </w:r>
      <w:r w:rsidR="00D023AF">
        <w:rPr>
          <w:rFonts w:ascii="Cambria" w:hAnsi="Cambria"/>
          <w:sz w:val="22"/>
          <w:szCs w:val="22"/>
        </w:rPr>
        <w:t xml:space="preserve">obrotu </w:t>
      </w:r>
      <w:r w:rsidRPr="00890834">
        <w:rPr>
          <w:rFonts w:ascii="Cambria" w:hAnsi="Cambria"/>
          <w:sz w:val="22"/>
          <w:szCs w:val="22"/>
        </w:rPr>
        <w:t xml:space="preserve">kończące lub zawieszające działalność </w:t>
      </w:r>
      <w:r w:rsidR="00D023AF">
        <w:rPr>
          <w:rFonts w:ascii="Cambria" w:hAnsi="Cambria"/>
          <w:sz w:val="22"/>
          <w:szCs w:val="22"/>
        </w:rPr>
        <w:t>gospodarczą w zakresie koncesji na obrót energią elektryczną składają F</w:t>
      </w:r>
      <w:r w:rsidRPr="00890834">
        <w:rPr>
          <w:rFonts w:ascii="Cambria" w:hAnsi="Cambria"/>
          <w:sz w:val="22"/>
          <w:szCs w:val="22"/>
        </w:rPr>
        <w:t xml:space="preserve">ormularz </w:t>
      </w:r>
      <w:r w:rsidR="00D023AF">
        <w:rPr>
          <w:rFonts w:ascii="Cambria" w:hAnsi="Cambria"/>
          <w:sz w:val="22"/>
          <w:szCs w:val="22"/>
        </w:rPr>
        <w:t xml:space="preserve">O </w:t>
      </w:r>
      <w:r w:rsidRPr="00890834">
        <w:rPr>
          <w:rFonts w:ascii="Cambria" w:hAnsi="Cambria"/>
          <w:sz w:val="22"/>
          <w:szCs w:val="22"/>
        </w:rPr>
        <w:t>z danymi na dzień zakończenia działalności.</w:t>
      </w:r>
    </w:p>
    <w:p w14:paraId="1353929D" w14:textId="7EFD88BE" w:rsidR="0095416C" w:rsidRPr="00B74982" w:rsidRDefault="0095416C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Zakres sprawozdawczy dotyczy zawartych umów na zakup energii </w:t>
      </w:r>
      <w:r w:rsidR="00F66B52" w:rsidRPr="0095416C">
        <w:rPr>
          <w:rStyle w:val="Teksttreci"/>
          <w:rFonts w:ascii="Cambria" w:hAnsi="Cambria"/>
          <w:color w:val="000000"/>
          <w:sz w:val="22"/>
          <w:szCs w:val="22"/>
        </w:rPr>
        <w:t>elekt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r</w:t>
      </w:r>
      <w:r w:rsidR="00F66B52" w:rsidRPr="0095416C">
        <w:rPr>
          <w:rStyle w:val="Teksttreci"/>
          <w:rFonts w:ascii="Cambria" w:hAnsi="Cambria"/>
          <w:color w:val="000000"/>
          <w:sz w:val="22"/>
          <w:szCs w:val="22"/>
        </w:rPr>
        <w:t>ycznej</w:t>
      </w:r>
      <w:r w:rsidR="0096131C">
        <w:rPr>
          <w:rStyle w:val="Teksttreci"/>
          <w:rFonts w:ascii="Cambria" w:hAnsi="Cambria"/>
          <w:color w:val="000000"/>
          <w:sz w:val="22"/>
          <w:szCs w:val="22"/>
        </w:rPr>
        <w:t xml:space="preserve"> przez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półkę obrotu</w:t>
      </w:r>
      <w:r w:rsidR="0008644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08644E"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(dotyczy umów nowych i renegocjowanych)</w:t>
      </w:r>
      <w:r w:rsidR="00F66B52"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4C00EFB4" w14:textId="4D95673B" w:rsidR="00664AE7" w:rsidRPr="00B74982" w:rsidRDefault="00664AE7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przypadku umów renegocjowanych </w:t>
      </w:r>
      <w:r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4D6B60">
        <w:rPr>
          <w:rStyle w:val="Teksttreci"/>
          <w:rFonts w:ascii="Cambria" w:hAnsi="Cambria"/>
          <w:color w:val="000000"/>
          <w:sz w:val="22"/>
          <w:szCs w:val="22"/>
        </w:rPr>
        <w:t xml:space="preserve"> wpisać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kolumnie </w:t>
      </w:r>
      <w:r w:rsidRPr="004E662D">
        <w:rPr>
          <w:rStyle w:val="Teksttreci"/>
          <w:rFonts w:ascii="Cambria" w:hAnsi="Cambria"/>
          <w:i/>
          <w:color w:val="000000"/>
          <w:sz w:val="22"/>
          <w:szCs w:val="22"/>
        </w:rPr>
        <w:t>Uwagi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>numer umowy renegocjowanej oraz datę jej zawarcia.</w:t>
      </w:r>
    </w:p>
    <w:p w14:paraId="37653CE6" w14:textId="7812A127" w:rsidR="005C2D09" w:rsidRPr="00817329" w:rsidRDefault="00F61862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1E62B0">
        <w:rPr>
          <w:rStyle w:val="Teksttreci"/>
          <w:rFonts w:ascii="Cambria" w:hAnsi="Cambria"/>
          <w:color w:val="000000"/>
          <w:sz w:val="22"/>
          <w:szCs w:val="22"/>
        </w:rPr>
        <w:t>Każdy zawarty kontrakt n</w:t>
      </w:r>
      <w:r w:rsidR="00DD2F14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ależy </w:t>
      </w:r>
      <w:r w:rsidR="00B3311B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wykazywać </w:t>
      </w:r>
      <w:r w:rsidR="00CC4FC9" w:rsidRPr="001E62B0">
        <w:rPr>
          <w:rStyle w:val="Teksttreci0"/>
          <w:rFonts w:ascii="Cambria" w:hAnsi="Cambria"/>
          <w:color w:val="000000"/>
          <w:sz w:val="22"/>
          <w:szCs w:val="22"/>
          <w:u w:val="none"/>
        </w:rPr>
        <w:t>w odrębnym wierszu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>. Jeżeli S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półka obrotu zawrze kilka </w:t>
      </w:r>
      <w:r w:rsidR="001E62B0" w:rsidRPr="001E62B0">
        <w:rPr>
          <w:rStyle w:val="Teksttreci"/>
          <w:rFonts w:ascii="Cambria" w:hAnsi="Cambria"/>
          <w:color w:val="000000"/>
          <w:sz w:val="22"/>
          <w:szCs w:val="22"/>
        </w:rPr>
        <w:t>umów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 z jednym </w:t>
      </w:r>
      <w:r w:rsidR="00451E4C" w:rsidRPr="001E62B0">
        <w:rPr>
          <w:rStyle w:val="Teksttreci"/>
          <w:rFonts w:ascii="Cambria" w:hAnsi="Cambria"/>
          <w:color w:val="000000"/>
          <w:sz w:val="22"/>
          <w:szCs w:val="22"/>
        </w:rPr>
        <w:t>kontrahentem</w:t>
      </w:r>
      <w:r w:rsidR="0083668D" w:rsidRPr="001E62B0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 wówczas każdy kontrakt powinien być ujęty osobno.</w:t>
      </w:r>
    </w:p>
    <w:p w14:paraId="41DE123B" w14:textId="3D86DA41" w:rsidR="005C2D09" w:rsidRPr="00817329" w:rsidRDefault="005C2D09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 w:rsidRPr="00817329">
        <w:rPr>
          <w:rStyle w:val="Teksttreci410pt"/>
          <w:rFonts w:ascii="Cambria" w:hAnsi="Cambria"/>
          <w:bCs/>
          <w:sz w:val="22"/>
          <w:szCs w:val="22"/>
        </w:rPr>
        <w:t>W</w:t>
      </w:r>
      <w:r w:rsidRPr="00817329">
        <w:rPr>
          <w:rStyle w:val="Teksttreci410pt"/>
          <w:rFonts w:ascii="Cambria" w:hAnsi="Cambria"/>
          <w:b/>
          <w:bCs/>
          <w:sz w:val="22"/>
          <w:szCs w:val="22"/>
        </w:rPr>
        <w:t xml:space="preserve"> 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>przypadku, gdy S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zawarła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umowę ramową,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w ramach której zawierane są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porozumienia transakcyjne,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określające na pewien okres wolumeny i ceny energii elektrycznej, należy podać dane wynikające z zapisów 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 xml:space="preserve">każdego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>porozumie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>nia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transakcyjn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(jako osobne kontrakty).</w:t>
      </w:r>
    </w:p>
    <w:p w14:paraId="7F6E30A1" w14:textId="06D80C44" w:rsidR="00C44BDF" w:rsidRPr="00817329" w:rsidRDefault="0083668D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4"/>
          <w:rFonts w:ascii="Cambria" w:hAnsi="Cambria"/>
          <w:b w:val="0"/>
        </w:rPr>
      </w:pPr>
      <w:r w:rsidRPr="00817329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817329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C71A3B" w:rsidRPr="00817329">
        <w:rPr>
          <w:rStyle w:val="Teksttreci4"/>
          <w:rFonts w:ascii="Cambria" w:hAnsi="Cambria"/>
          <w:b w:val="0"/>
          <w:color w:val="000000"/>
        </w:rPr>
        <w:t xml:space="preserve">co miesiąc, </w:t>
      </w:r>
      <w:r w:rsidR="00F66B52" w:rsidRPr="00817329">
        <w:rPr>
          <w:rStyle w:val="Teksttreci4"/>
          <w:rFonts w:ascii="Cambria" w:hAnsi="Cambria"/>
          <w:b w:val="0"/>
          <w:color w:val="000000"/>
        </w:rPr>
        <w:t xml:space="preserve">narastająco </w:t>
      </w:r>
      <w:r w:rsidR="00957ECB" w:rsidRPr="00817329">
        <w:rPr>
          <w:rStyle w:val="Teksttreci4"/>
          <w:rFonts w:ascii="Cambria" w:hAnsi="Cambria"/>
          <w:b w:val="0"/>
          <w:color w:val="000000"/>
        </w:rPr>
        <w:t xml:space="preserve">od </w:t>
      </w:r>
      <w:r w:rsidR="00210D93" w:rsidRPr="00817329">
        <w:rPr>
          <w:rStyle w:val="Teksttreci4"/>
          <w:rFonts w:ascii="Cambria" w:hAnsi="Cambria"/>
          <w:b w:val="0"/>
          <w:color w:val="000000"/>
        </w:rPr>
        <w:t>początku roku</w:t>
      </w:r>
      <w:r w:rsidR="00D023AF">
        <w:rPr>
          <w:rStyle w:val="Teksttreci4"/>
          <w:rFonts w:ascii="Cambria" w:hAnsi="Cambria"/>
          <w:b w:val="0"/>
          <w:color w:val="000000"/>
        </w:rPr>
        <w:t xml:space="preserve"> kalendarzowego, którego te informacje dotyczą.</w:t>
      </w:r>
      <w:r w:rsidR="00FD1510">
        <w:rPr>
          <w:rStyle w:val="Teksttreci4"/>
          <w:rFonts w:ascii="Cambria" w:hAnsi="Cambria"/>
          <w:b w:val="0"/>
          <w:color w:val="000000"/>
        </w:rPr>
        <w:t xml:space="preserve"> </w:t>
      </w:r>
      <w:r w:rsidR="00FD1510">
        <w:rPr>
          <w:rStyle w:val="Teksttreci4"/>
          <w:rFonts w:ascii="Cambria" w:hAnsi="Cambria"/>
          <w:b w:val="0"/>
          <w:color w:val="FF0000"/>
        </w:rPr>
        <w:t>Informacje dotyczą zawartych i obowiązujących kontraktów w okresie sprawozdawczym.</w:t>
      </w:r>
    </w:p>
    <w:p w14:paraId="414C9077" w14:textId="05FDE2A6" w:rsidR="0083668D" w:rsidRPr="00FD1510" w:rsidRDefault="00D023AF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O</w:t>
      </w:r>
      <w:r w:rsidR="0083668D"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należy przesyłać, nawet gdy w danym miesiącu nie został zawarty żaden kontrakt</w:t>
      </w:r>
      <w:r w:rsidR="00C71A3B" w:rsidRPr="00817329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95B3936" w14:textId="77777777" w:rsidR="00FD1510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</w:p>
    <w:p w14:paraId="2BAEA269" w14:textId="77777777" w:rsidR="00FD1510" w:rsidRPr="00817329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4D8326F3" w:rsidR="00C44BDF" w:rsidRPr="00237522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iCs/>
          <w:sz w:val="22"/>
          <w:szCs w:val="22"/>
        </w:rPr>
        <w:lastRenderedPageBreak/>
        <w:t>Terminy i sposób przesyłania F</w:t>
      </w:r>
      <w:r w:rsidR="00CC4FC9" w:rsidRPr="00237522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237522">
        <w:rPr>
          <w:rStyle w:val="Teksttreci2"/>
          <w:rFonts w:ascii="Cambria" w:hAnsi="Cambria"/>
          <w:b/>
          <w:iCs/>
          <w:sz w:val="22"/>
          <w:szCs w:val="22"/>
        </w:rPr>
        <w:t>a</w:t>
      </w:r>
      <w:r w:rsidR="009D734D">
        <w:rPr>
          <w:rStyle w:val="Teksttreci2"/>
          <w:rFonts w:ascii="Cambria" w:hAnsi="Cambria"/>
          <w:b/>
          <w:iCs/>
          <w:sz w:val="22"/>
          <w:szCs w:val="22"/>
        </w:rPr>
        <w:t xml:space="preserve"> O</w:t>
      </w:r>
    </w:p>
    <w:p w14:paraId="71B46672" w14:textId="699203D4" w:rsidR="00C44BDF" w:rsidRPr="0095416C" w:rsidRDefault="00957ECB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pocztą elektroniczną na adres e-mail: </w:t>
      </w:r>
      <w:r w:rsidRPr="00763F50">
        <w:rPr>
          <w:rStyle w:val="Teksttreci17"/>
          <w:rFonts w:ascii="Cambria" w:hAnsi="Cambria"/>
          <w:color w:val="000000"/>
          <w:sz w:val="22"/>
          <w:szCs w:val="22"/>
        </w:rPr>
        <w:t>kontrakty@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</w:rPr>
        <w:t>ure.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w terminie do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 zakończeniu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30CB2019" w14:textId="188CB161" w:rsidR="00C44BDF" w:rsidRPr="0095416C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95416C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ormularzem O </w:t>
      </w:r>
      <w:r w:rsidR="00C71A3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S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="00D36D85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oraz miesiąc i rok, który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spółki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_01_2018)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7B9B1C25" w14:textId="08F61591" w:rsidR="00C44BDF" w:rsidRPr="0095416C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95416C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O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0893B912" w14:textId="26FDE430" w:rsidR="00C44BDF" w:rsidRPr="0095416C" w:rsidRDefault="0095416C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Oprócz formy elektronicznej </w:t>
      </w:r>
      <w:r w:rsidRPr="0065261F">
        <w:rPr>
          <w:rFonts w:ascii="Cambria" w:hAnsi="Cambria"/>
          <w:color w:val="000000"/>
          <w:sz w:val="22"/>
          <w:szCs w:val="22"/>
        </w:rPr>
        <w:t xml:space="preserve">należy również wysłać </w:t>
      </w:r>
      <w:r w:rsidR="009F7B03">
        <w:rPr>
          <w:rFonts w:ascii="Cambria" w:hAnsi="Cambria"/>
          <w:color w:val="000000"/>
          <w:sz w:val="22"/>
          <w:szCs w:val="22"/>
        </w:rPr>
        <w:t>F</w:t>
      </w:r>
      <w:r>
        <w:rPr>
          <w:rFonts w:ascii="Cambria" w:hAnsi="Cambria"/>
          <w:color w:val="000000"/>
          <w:sz w:val="22"/>
          <w:szCs w:val="22"/>
        </w:rPr>
        <w:t xml:space="preserve">ormularz </w:t>
      </w:r>
      <w:r w:rsidR="009D734D">
        <w:rPr>
          <w:rFonts w:ascii="Cambria" w:hAnsi="Cambria"/>
          <w:color w:val="000000"/>
          <w:sz w:val="22"/>
          <w:szCs w:val="22"/>
        </w:rPr>
        <w:t xml:space="preserve">O </w:t>
      </w:r>
      <w:r w:rsidRPr="0065261F">
        <w:rPr>
          <w:rFonts w:ascii="Cambria" w:hAnsi="Cambria"/>
          <w:color w:val="000000"/>
          <w:sz w:val="22"/>
          <w:szCs w:val="22"/>
        </w:rPr>
        <w:t xml:space="preserve">w formie papierowej na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partament Rozwoju Rynków i Spraw Konsumenckich, Al. Jerozolimskie 181, 02-222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 terminie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do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po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zakończenia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Wypełniony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ormularz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powinien być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podpisany przez osobę</w:t>
      </w:r>
      <w:r w:rsidR="00F66B52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(-y) upoważnioną</w:t>
      </w:r>
      <w:r w:rsidR="00F66B52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(</w:t>
      </w:r>
      <w:r w:rsidR="00CC4FC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-e) do </w:t>
      </w:r>
      <w:r w:rsidR="009F7B03">
        <w:rPr>
          <w:rStyle w:val="Teksttreci17"/>
          <w:rFonts w:ascii="Cambria" w:hAnsi="Cambria"/>
          <w:color w:val="000000"/>
          <w:sz w:val="22"/>
          <w:szCs w:val="22"/>
          <w:u w:val="none"/>
        </w:rPr>
        <w:t>reprezentowania Spółki obrotu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Nie ma potrzeby, aby załączać pismo przewodnie do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wypełnionego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033ACD5A" w14:textId="19A538D5" w:rsidR="0095416C" w:rsidRPr="0095416C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zez S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 xml:space="preserve">półkę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65261F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2FA44F" w14:textId="7FD6967E" w:rsidR="00C44BDF" w:rsidRPr="0095416C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9D734D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O</w:t>
      </w:r>
    </w:p>
    <w:p w14:paraId="0CBF2A18" w14:textId="4C1011E1" w:rsidR="00C44BDF" w:rsidRPr="0095416C" w:rsidRDefault="00CC4FC9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Dane doty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czące cen i wartości zawarte w F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powinny być wykazane w wartościach netto (bez podatku VAT).</w:t>
      </w:r>
    </w:p>
    <w:p w14:paraId="1CBE8176" w14:textId="7F632D43" w:rsidR="00C44BDF" w:rsidRPr="0095416C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6A6F7F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wpisywać w formacie rrrr-mm-dd, tj. rok-miesiąc-dzień (oddzielone myślnikiem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2B369E26" w:rsidR="00C44BDF" w:rsidRPr="0095416C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b/>
          <w:color w:val="000000"/>
          <w:sz w:val="22"/>
          <w:szCs w:val="22"/>
        </w:rPr>
      </w:pPr>
      <w:r w:rsidRPr="0095416C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95416C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  <w:r w:rsidR="009D734D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O</w:t>
      </w:r>
    </w:p>
    <w:p w14:paraId="6B8D7EF0" w14:textId="5C221789" w:rsidR="00B247A3" w:rsidRPr="0095416C" w:rsidRDefault="009F7B03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4"/>
          <w:rFonts w:ascii="Cambria" w:hAnsi="Cambria"/>
          <w:b w:val="0"/>
          <w:bCs w:val="0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W metryczce F</w:t>
      </w:r>
      <w:r w:rsidR="009D734D" w:rsidRPr="0023752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EA7885" w:rsidRPr="00237522">
        <w:rPr>
          <w:rStyle w:val="Teksttreci"/>
          <w:rFonts w:ascii="Cambria" w:hAnsi="Cambria"/>
          <w:color w:val="000000"/>
          <w:sz w:val="22"/>
          <w:szCs w:val="22"/>
        </w:rPr>
        <w:t xml:space="preserve"> O</w:t>
      </w:r>
      <w:r w:rsidR="00CC4FC9" w:rsidRPr="0023752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B247A3" w:rsidRPr="00237522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="00B247A3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wpisać 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>okres</w:t>
      </w:r>
      <w:r w:rsidR="000D07AE" w:rsidRPr="00763F50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za który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przekazywane</w:t>
      </w:r>
      <w:r w:rsidR="009D734D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376CEF" w:rsidRPr="00763F50">
        <w:rPr>
          <w:rStyle w:val="Teksttreci"/>
          <w:rFonts w:ascii="Cambria" w:hAnsi="Cambria"/>
          <w:color w:val="000000"/>
          <w:sz w:val="22"/>
          <w:szCs w:val="22"/>
        </w:rPr>
        <w:t>są informacje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, np. za miesiąc kwiecień: należy wpisać okres </w:t>
      </w:r>
      <w:r>
        <w:rPr>
          <w:rStyle w:val="Teksttreci"/>
          <w:rFonts w:ascii="Cambria" w:hAnsi="Cambria"/>
          <w:color w:val="000000"/>
          <w:sz w:val="22"/>
          <w:szCs w:val="22"/>
        </w:rPr>
        <w:t>od 1 stycznia 2019 do 30 kwietnia 2019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>, za miesiąc lipiec: należy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wpisać okres od 1 stycznia 2019 do 31 lipca 2019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r., itd.</w:t>
      </w:r>
      <w:r w:rsidR="002700DF" w:rsidRPr="00763F50">
        <w:rPr>
          <w:rStyle w:val="Teksttreci"/>
          <w:rFonts w:ascii="Cambria" w:hAnsi="Cambria"/>
          <w:sz w:val="22"/>
          <w:szCs w:val="22"/>
        </w:rPr>
        <w:t xml:space="preserve"> </w:t>
      </w:r>
      <w:r w:rsidR="004E5BAF" w:rsidRPr="00763F50">
        <w:rPr>
          <w:rStyle w:val="Teksttreci4"/>
          <w:rFonts w:ascii="Cambria" w:hAnsi="Cambria"/>
          <w:b w:val="0"/>
          <w:bCs w:val="0"/>
          <w:color w:val="000000"/>
        </w:rPr>
        <w:t xml:space="preserve">Informacje należy przedstawiać co miesiąc, </w:t>
      </w:r>
      <w:r w:rsidR="00011D52">
        <w:rPr>
          <w:rStyle w:val="Teksttreci4"/>
          <w:rFonts w:ascii="Cambria" w:hAnsi="Cambria"/>
          <w:b w:val="0"/>
          <w:bCs w:val="0"/>
          <w:color w:val="000000"/>
        </w:rPr>
        <w:t xml:space="preserve">narastająco </w:t>
      </w:r>
      <w:r w:rsidR="004E5BAF" w:rsidRPr="00763F50">
        <w:rPr>
          <w:rStyle w:val="Teksttreci4"/>
          <w:rFonts w:ascii="Cambria" w:hAnsi="Cambria"/>
          <w:b w:val="0"/>
          <w:color w:val="000000"/>
        </w:rPr>
        <w:t xml:space="preserve">od </w:t>
      </w:r>
      <w:r w:rsidR="004E5BAF" w:rsidRPr="00763F50">
        <w:rPr>
          <w:rStyle w:val="Teksttreci4"/>
          <w:rFonts w:ascii="Cambria" w:hAnsi="Cambria"/>
          <w:b w:val="0"/>
          <w:bCs w:val="0"/>
          <w:color w:val="000000"/>
        </w:rPr>
        <w:t>początku roku</w:t>
      </w:r>
      <w:r w:rsidR="004E5BAF" w:rsidRPr="00763F50">
        <w:rPr>
          <w:rStyle w:val="Teksttreci4"/>
          <w:rFonts w:ascii="Cambria" w:hAnsi="Cambria"/>
          <w:b w:val="0"/>
          <w:color w:val="000000"/>
        </w:rPr>
        <w:t xml:space="preserve"> kalendarzowego</w:t>
      </w:r>
      <w:r w:rsidR="002700DF" w:rsidRPr="00763F50">
        <w:rPr>
          <w:rStyle w:val="Teksttreci4"/>
          <w:rFonts w:ascii="Cambria" w:hAnsi="Cambria"/>
          <w:b w:val="0"/>
          <w:color w:val="000000"/>
        </w:rPr>
        <w:t>.</w:t>
      </w:r>
    </w:p>
    <w:p w14:paraId="2E4BA2F1" w14:textId="1840BDA1" w:rsidR="00C44BDF" w:rsidRPr="0095416C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t>W kolumnie 2</w:t>
      </w:r>
      <w:r w:rsidRPr="0095416C">
        <w:rPr>
          <w:rStyle w:val="Teksttreci105pt"/>
          <w:rFonts w:ascii="Cambria" w:hAnsi="Cambria"/>
          <w:color w:val="000000"/>
          <w:sz w:val="22"/>
          <w:szCs w:val="22"/>
        </w:rPr>
        <w:t xml:space="preserve"> Nazwa kontrahenta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podać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nazwę przedsiębiorstwa z jakim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półka obrotu zawarła umowę na zakup energii elektrycznej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w okresie sprawozdawczym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B6C4CE" w14:textId="252AC215" w:rsidR="00C44BDF" w:rsidRPr="00554CAD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lastRenderedPageBreak/>
        <w:t>W kolumnie 3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A7885" w:rsidRPr="009F2275">
        <w:rPr>
          <w:rStyle w:val="Teksttreci"/>
          <w:rFonts w:ascii="Cambria" w:hAnsi="Cambria"/>
          <w:i/>
          <w:color w:val="000000"/>
          <w:sz w:val="22"/>
          <w:szCs w:val="22"/>
        </w:rPr>
        <w:t>Typ kontrahenta</w:t>
      </w:r>
      <w:r w:rsidR="00EA788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wpisać symbol oznaczający typ kontrahenta, z którym została zawarta umowa zakupu energii elektrycznej, tj.: O - przedsiębiorstwo obrotu, P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-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przedsiębiorstwo przesyłu lub dystrybucji, W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–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wytwórca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, K – odbiorca końcowy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4CA8D0BA" w14:textId="56825974" w:rsidR="002700DF" w:rsidRPr="00554CAD" w:rsidRDefault="002700DF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Fonts w:ascii="Cambria" w:hAnsi="Cambria"/>
          <w:sz w:val="22"/>
          <w:szCs w:val="22"/>
          <w:u w:val="single"/>
        </w:rPr>
        <w:t>W kolumnie 4</w:t>
      </w:r>
      <w:r w:rsidRPr="00554CAD">
        <w:rPr>
          <w:rFonts w:ascii="Cambria" w:hAnsi="Cambria"/>
          <w:sz w:val="22"/>
          <w:szCs w:val="22"/>
        </w:rPr>
        <w:t xml:space="preserve"> </w:t>
      </w:r>
      <w:r w:rsidR="00554CAD" w:rsidRPr="00554CAD">
        <w:rPr>
          <w:rFonts w:ascii="Cambria" w:hAnsi="Cambria"/>
          <w:sz w:val="22"/>
          <w:szCs w:val="22"/>
        </w:rPr>
        <w:t xml:space="preserve"> </w:t>
      </w:r>
      <w:r w:rsidRPr="00554CAD">
        <w:rPr>
          <w:rFonts w:ascii="Cambria" w:hAnsi="Cambria"/>
          <w:sz w:val="22"/>
          <w:szCs w:val="22"/>
        </w:rPr>
        <w:t xml:space="preserve">należy podać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numer umowy. </w:t>
      </w:r>
    </w:p>
    <w:p w14:paraId="035C4AC3" w14:textId="35EA3611" w:rsidR="00C44BDF" w:rsidRPr="00554CAD" w:rsidRDefault="00CC4FC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5"/>
          <w:rFonts w:ascii="Cambria" w:hAnsi="Cambria"/>
          <w:sz w:val="22"/>
          <w:szCs w:val="22"/>
        </w:rPr>
      </w:pP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W kolumnie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  <w:u w:val="single"/>
        </w:rPr>
        <w:t>5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D2230" w:rsidRPr="00554CAD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datę zawarcia umowy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(</w:t>
      </w:r>
      <w:r w:rsidR="00DD2230" w:rsidRPr="00554CAD">
        <w:rPr>
          <w:rStyle w:val="Teksttreci15"/>
          <w:rFonts w:ascii="Cambria" w:hAnsi="Cambria"/>
          <w:color w:val="000000"/>
          <w:sz w:val="22"/>
          <w:szCs w:val="22"/>
        </w:rPr>
        <w:t>w formacie: rrrr-mm-dd</w:t>
      </w:r>
      <w:r w:rsidR="00D542A5">
        <w:rPr>
          <w:rStyle w:val="Teksttreci15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15"/>
          <w:rFonts w:ascii="Cambria" w:hAnsi="Cambria"/>
          <w:color w:val="000000"/>
          <w:sz w:val="22"/>
          <w:szCs w:val="22"/>
        </w:rPr>
        <w:t>)</w:t>
      </w:r>
      <w:r w:rsidR="00DD2230" w:rsidRPr="00554CAD">
        <w:rPr>
          <w:rStyle w:val="Teksttreci15"/>
          <w:rFonts w:ascii="Cambria" w:hAnsi="Cambria"/>
          <w:color w:val="000000"/>
          <w:sz w:val="22"/>
          <w:szCs w:val="22"/>
        </w:rPr>
        <w:t xml:space="preserve">. </w:t>
      </w:r>
    </w:p>
    <w:p w14:paraId="06ACD07E" w14:textId="6B9BC7A6" w:rsidR="00C44BDF" w:rsidRPr="00554CAD" w:rsidRDefault="00CC4FC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W kolumnach od </w:t>
      </w:r>
      <w:r w:rsidR="00FD2229" w:rsidRPr="00554CAD">
        <w:rPr>
          <w:rStyle w:val="Teksttreci16"/>
          <w:rFonts w:ascii="Cambria" w:hAnsi="Cambria"/>
          <w:color w:val="000000"/>
          <w:sz w:val="22"/>
          <w:szCs w:val="22"/>
        </w:rPr>
        <w:t>6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 do </w:t>
      </w:r>
      <w:r w:rsidR="00FD2229" w:rsidRPr="00554CAD">
        <w:rPr>
          <w:rStyle w:val="Teksttreci16"/>
          <w:rFonts w:ascii="Cambria" w:hAnsi="Cambria"/>
          <w:color w:val="000000"/>
          <w:sz w:val="22"/>
          <w:szCs w:val="22"/>
        </w:rPr>
        <w:t>7</w:t>
      </w:r>
      <w:r w:rsidR="00C11B8B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okres dostawy energii elektrycznej jaki obejmuje umowa (w</w:t>
      </w:r>
      <w:r w:rsidR="00577259" w:rsidRP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formacie: rrrr-mm-dd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EC72759" w14:textId="0B1F9ACD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8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Profil sprzedaży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 symbol: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Ps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(pasmo)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- jeżeli umowa przewiduje stały wolumen dostaw w ciągu doby,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Sz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(szczyt)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- jeżeli umowa przewiduje dostawy energii elektrycznej w</w:t>
      </w:r>
      <w:r w:rsidR="00B91B2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godzinach szczytowego zapotrzebowania,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Ps+Sz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- jeżeli umowa przewiduje dostarczanie określonej ilości energii w paśmie i dodatkowej stałej ilości w szczycie,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I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(inny)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- w pozostałych przypadkach.</w:t>
      </w:r>
    </w:p>
    <w:p w14:paraId="293D564D" w14:textId="61AE8CB5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9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Moc zakontraktowana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 moc zakontraktowaną w każdej godzinie umowy, o ile umowa ją określa na stałym poziomie. W innym przypadku </w:t>
      </w:r>
      <w:r w:rsidR="0060365F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="0060365F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pozostawić tę pozycję niewypełnioną.</w:t>
      </w:r>
    </w:p>
    <w:p w14:paraId="3124A110" w14:textId="77777777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10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Wolumen zakontraktowanej energii elektrycznej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podać wolumen określony w zawartej umowie przez cały okres dostawy.</w:t>
      </w:r>
    </w:p>
    <w:p w14:paraId="6543BB87" w14:textId="586268AA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1"/>
          <w:rFonts w:ascii="Cambria" w:hAnsi="Cambria"/>
          <w:color w:val="000000"/>
          <w:sz w:val="22"/>
          <w:szCs w:val="22"/>
        </w:rPr>
        <w:t>kolumnie 11</w:t>
      </w:r>
      <w:r w:rsidRPr="00554CAD">
        <w:rPr>
          <w:rStyle w:val="Teksttreci105pt7"/>
          <w:rFonts w:ascii="Cambria" w:hAnsi="Cambria"/>
          <w:color w:val="000000"/>
          <w:sz w:val="22"/>
          <w:szCs w:val="22"/>
        </w:rPr>
        <w:t xml:space="preserve"> Cena jednostkowa sprzedaży energii elektrycznej w umowie (bez VAT)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podać cenę wynikającą z zapisów umowy (porozumienia transakcyjnego). W przypadku, gdy w umowie określony jest jedynie wzór na obliczenie ceny w zależności od zmian różnych czynników (np. indeksów giełdowych), której ustalenie na konkretnym poziomie nie wymaga zawarcia porozumienia transakcyjnego lub aneksowania umowy, w kolumnie tej należy podać prognozowaną cenę sprzedaży 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 xml:space="preserve">dla 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wolumenu określonego </w:t>
      </w:r>
      <w:r w:rsidR="00554CAD" w:rsidRPr="002F32DC">
        <w:rPr>
          <w:rStyle w:val="Teksttreci"/>
          <w:rFonts w:ascii="Cambria" w:hAnsi="Cambria"/>
          <w:color w:val="000000"/>
          <w:sz w:val="22"/>
          <w:szCs w:val="22"/>
          <w:u w:val="single"/>
        </w:rPr>
        <w:t>w kolumnie 1</w:t>
      </w:r>
      <w:r w:rsidR="00B91B2B">
        <w:rPr>
          <w:rStyle w:val="Teksttreci"/>
          <w:rFonts w:ascii="Cambria" w:hAnsi="Cambria"/>
          <w:color w:val="000000"/>
          <w:sz w:val="22"/>
          <w:szCs w:val="22"/>
          <w:u w:val="single"/>
        </w:rPr>
        <w:t>0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>. W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takim przypadku w </w:t>
      </w:r>
      <w:r w:rsidR="00554CAD" w:rsidRPr="002F32DC">
        <w:rPr>
          <w:rStyle w:val="Teksttreci"/>
          <w:rFonts w:ascii="Cambria" w:hAnsi="Cambria"/>
          <w:color w:val="000000"/>
          <w:sz w:val="22"/>
          <w:szCs w:val="22"/>
          <w:u w:val="single"/>
        </w:rPr>
        <w:t>kolumnie 1</w:t>
      </w:r>
      <w:r w:rsidR="00B91B2B">
        <w:rPr>
          <w:rStyle w:val="Teksttreci"/>
          <w:rFonts w:ascii="Cambria" w:hAnsi="Cambria"/>
          <w:color w:val="000000"/>
          <w:sz w:val="22"/>
          <w:szCs w:val="22"/>
          <w:u w:val="single"/>
        </w:rPr>
        <w:t>3</w:t>
      </w:r>
      <w:r w:rsidR="00554CAD" w:rsidRPr="0065261F">
        <w:rPr>
          <w:rStyle w:val="Pogrubienie"/>
          <w:rFonts w:ascii="Cambria" w:hAnsi="Cambria"/>
          <w:i/>
          <w:iCs/>
          <w:color w:val="000000"/>
          <w:spacing w:val="10"/>
          <w:sz w:val="22"/>
          <w:szCs w:val="22"/>
        </w:rPr>
        <w:t xml:space="preserve"> </w:t>
      </w:r>
      <w:r w:rsidR="00554CAD" w:rsidRPr="00554CAD">
        <w:rPr>
          <w:rStyle w:val="Pogrubienie"/>
          <w:rFonts w:ascii="Cambria" w:hAnsi="Cambria"/>
          <w:b w:val="0"/>
          <w:i/>
          <w:iCs/>
          <w:color w:val="000000"/>
          <w:spacing w:val="10"/>
          <w:sz w:val="22"/>
          <w:szCs w:val="22"/>
        </w:rPr>
        <w:t>Uwagi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 należy podać formułę cenową z objaśnieniami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 xml:space="preserve"> z zapisów umowy (porozumienia transakcyjnego)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>, według której obliczana jest cena sprzedaży</w:t>
      </w:r>
      <w:r w:rsidR="005C2D09" w:rsidRP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27E0647" w14:textId="4CFF48FD" w:rsidR="005C2D09" w:rsidRPr="00B91B2B" w:rsidRDefault="005C2D0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2"/>
          <w:rFonts w:ascii="Cambria" w:hAnsi="Cambria"/>
          <w:sz w:val="22"/>
          <w:szCs w:val="22"/>
          <w:u w:val="none"/>
        </w:rPr>
      </w:pPr>
      <w:r w:rsidRPr="00554CAD">
        <w:rPr>
          <w:rStyle w:val="Teksttreci11"/>
          <w:rFonts w:ascii="Cambria" w:hAnsi="Cambria"/>
          <w:color w:val="000000"/>
          <w:sz w:val="22"/>
          <w:szCs w:val="22"/>
        </w:rPr>
        <w:t>Kolumna 12</w:t>
      </w:r>
      <w:r w:rsidRPr="00554CAD">
        <w:rPr>
          <w:rStyle w:val="Teksttreci105pt7"/>
          <w:rFonts w:ascii="Cambria" w:hAnsi="Cambria"/>
          <w:color w:val="000000"/>
          <w:sz w:val="22"/>
          <w:szCs w:val="22"/>
        </w:rPr>
        <w:t xml:space="preserve"> Wartość umowy (bez VAT)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powinna odpowiadać iloczynowi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danych podanych w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 xml:space="preserve">  </w:t>
      </w:r>
      <w:r w:rsidRPr="00554CAD">
        <w:rPr>
          <w:rStyle w:val="Teksttreci12"/>
          <w:rFonts w:ascii="Cambria" w:hAnsi="Cambria"/>
          <w:color w:val="000000"/>
          <w:sz w:val="22"/>
          <w:szCs w:val="22"/>
        </w:rPr>
        <w:t>kolumn</w:t>
      </w:r>
      <w:r w:rsidR="00D542A5">
        <w:rPr>
          <w:rStyle w:val="Teksttreci12"/>
          <w:rFonts w:ascii="Cambria" w:hAnsi="Cambria"/>
          <w:color w:val="000000"/>
          <w:sz w:val="22"/>
          <w:szCs w:val="22"/>
        </w:rPr>
        <w:t>ach</w:t>
      </w:r>
      <w:r w:rsidRPr="00554CAD">
        <w:rPr>
          <w:rStyle w:val="Teksttreci12"/>
          <w:rFonts w:ascii="Cambria" w:hAnsi="Cambria"/>
          <w:color w:val="000000"/>
          <w:sz w:val="22"/>
          <w:szCs w:val="22"/>
        </w:rPr>
        <w:t xml:space="preserve"> 10 i 11.</w:t>
      </w:r>
    </w:p>
    <w:p w14:paraId="67C3C2A2" w14:textId="59C2E669" w:rsidR="005C2D09" w:rsidRPr="00FD1510" w:rsidRDefault="005C2D09" w:rsidP="00B91B2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1"/>
          <w:rFonts w:ascii="Cambria" w:hAnsi="Cambria"/>
          <w:sz w:val="22"/>
          <w:szCs w:val="22"/>
          <w:u w:val="none"/>
        </w:rPr>
      </w:pPr>
      <w:r w:rsidRPr="00B91B2B">
        <w:rPr>
          <w:rStyle w:val="Teksttreci11"/>
          <w:rFonts w:ascii="Cambria" w:hAnsi="Cambria"/>
          <w:color w:val="000000"/>
          <w:sz w:val="22"/>
          <w:szCs w:val="22"/>
        </w:rPr>
        <w:t>Kolumna 13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B91B2B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Uwagi 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należy podać</w:t>
      </w:r>
      <w:r w:rsidRPr="00B91B2B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informacje, które umożliwiają prawidłową interpretację danych podanych w kolumnach pozostałych w przypadku</w:t>
      </w:r>
      <w:r w:rsidR="000D07AE"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,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gdy ze względu na specyfikę umowy nie można było wprost zasto</w:t>
      </w:r>
      <w:r w:rsidR="009F7B03">
        <w:rPr>
          <w:rStyle w:val="Teksttreci11"/>
          <w:rFonts w:ascii="Cambria" w:hAnsi="Cambria"/>
          <w:color w:val="000000"/>
          <w:sz w:val="22"/>
          <w:szCs w:val="22"/>
          <w:u w:val="none"/>
        </w:rPr>
        <w:t>sować powyższych wytycznych do F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ormularza</w:t>
      </w:r>
      <w:r w:rsidR="009F7B03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O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.</w:t>
      </w:r>
    </w:p>
    <w:p w14:paraId="65996F28" w14:textId="4C4C87EB" w:rsidR="00FD1510" w:rsidRPr="00FD1510" w:rsidRDefault="00FD1510" w:rsidP="00FD151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color w:val="FF0000"/>
          <w:sz w:val="22"/>
          <w:szCs w:val="22"/>
        </w:rPr>
      </w:pPr>
      <w:r>
        <w:rPr>
          <w:rStyle w:val="Teksttreci"/>
          <w:rFonts w:ascii="Cambria" w:hAnsi="Cambria"/>
          <w:color w:val="FF0000"/>
          <w:sz w:val="22"/>
          <w:szCs w:val="22"/>
        </w:rPr>
        <w:t>Jeżeli spółka obrotu uważa, że przekazywane dane w sprawozdaniu są wrażliwe należy wpisać klauzulę do Formularza O: „Informacje stanowią</w:t>
      </w:r>
      <w:r w:rsidRPr="00FD1510">
        <w:rPr>
          <w:rStyle w:val="Teksttreci"/>
          <w:rFonts w:ascii="Cambria" w:hAnsi="Cambria"/>
          <w:color w:val="FF0000"/>
          <w:sz w:val="22"/>
          <w:szCs w:val="22"/>
        </w:rPr>
        <w:t xml:space="preserve"> taj</w:t>
      </w:r>
      <w:r>
        <w:rPr>
          <w:rStyle w:val="Teksttreci"/>
          <w:rFonts w:ascii="Cambria" w:hAnsi="Cambria"/>
          <w:color w:val="FF0000"/>
          <w:sz w:val="22"/>
          <w:szCs w:val="22"/>
        </w:rPr>
        <w:t xml:space="preserve">emnicę przedsiębiorstwa </w:t>
      </w:r>
      <w:r w:rsidRPr="00FD1510">
        <w:rPr>
          <w:rStyle w:val="Teksttreci"/>
          <w:rFonts w:ascii="Cambria" w:hAnsi="Cambria"/>
          <w:color w:val="FF0000"/>
          <w:sz w:val="22"/>
          <w:szCs w:val="22"/>
        </w:rPr>
        <w:t xml:space="preserve">, których rozpowszechnianie w jakiejkolwiek formie bez pisemnej zgody właściciela jest </w:t>
      </w:r>
      <w:r w:rsidRPr="00FD1510">
        <w:rPr>
          <w:rStyle w:val="Teksttreci"/>
          <w:rFonts w:ascii="Cambria" w:hAnsi="Cambria"/>
          <w:color w:val="FF0000"/>
          <w:sz w:val="22"/>
          <w:szCs w:val="22"/>
        </w:rPr>
        <w:lastRenderedPageBreak/>
        <w:t>zabronione</w:t>
      </w:r>
      <w:r>
        <w:rPr>
          <w:rStyle w:val="Teksttreci"/>
          <w:rFonts w:ascii="Cambria" w:hAnsi="Cambria"/>
          <w:color w:val="FF0000"/>
          <w:sz w:val="22"/>
          <w:szCs w:val="22"/>
        </w:rPr>
        <w:t>.”</w:t>
      </w:r>
      <w:bookmarkStart w:id="0" w:name="_GoBack"/>
      <w:bookmarkEnd w:id="0"/>
    </w:p>
    <w:p w14:paraId="3A81A53F" w14:textId="77777777" w:rsidR="00CC4FC9" w:rsidRPr="00763F50" w:rsidRDefault="00CC4FC9" w:rsidP="0095416C">
      <w:pPr>
        <w:pStyle w:val="Teksttreci1"/>
        <w:shd w:val="clear" w:color="auto" w:fill="auto"/>
        <w:tabs>
          <w:tab w:val="left" w:pos="371"/>
        </w:tabs>
        <w:spacing w:before="0" w:after="120" w:line="360" w:lineRule="auto"/>
        <w:ind w:left="40" w:firstLine="0"/>
        <w:jc w:val="both"/>
        <w:rPr>
          <w:rFonts w:ascii="Cambria" w:hAnsi="Cambria"/>
          <w:sz w:val="22"/>
          <w:szCs w:val="22"/>
        </w:rPr>
      </w:pPr>
    </w:p>
    <w:sectPr w:rsidR="00CC4FC9" w:rsidRPr="00763F50">
      <w:footerReference w:type="default" r:id="rId7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15B1" w14:textId="77777777" w:rsidR="00C91054" w:rsidRDefault="00C9105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7B3CDCC" w14:textId="77777777" w:rsidR="00C91054" w:rsidRDefault="00C9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1510" w:rsidRPr="00FD1510">
                            <w:rPr>
                              <w:rStyle w:val="Nagweklubstopka105pt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1510" w:rsidRPr="00FD1510">
                      <w:rPr>
                        <w:rStyle w:val="Nagweklubstopka105pt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F217" w14:textId="77777777" w:rsidR="00C91054" w:rsidRDefault="00C9105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452DB29" w14:textId="77777777" w:rsidR="00C91054" w:rsidRDefault="00C9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B335C3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68B3"/>
    <w:rsid w:val="00011D52"/>
    <w:rsid w:val="0008644E"/>
    <w:rsid w:val="00095D38"/>
    <w:rsid w:val="000D07AE"/>
    <w:rsid w:val="00106EBC"/>
    <w:rsid w:val="00182A5C"/>
    <w:rsid w:val="001E62B0"/>
    <w:rsid w:val="00210D93"/>
    <w:rsid w:val="00237522"/>
    <w:rsid w:val="00245389"/>
    <w:rsid w:val="002521E0"/>
    <w:rsid w:val="002700DF"/>
    <w:rsid w:val="002B4CA5"/>
    <w:rsid w:val="0031180C"/>
    <w:rsid w:val="00324239"/>
    <w:rsid w:val="00376CEF"/>
    <w:rsid w:val="003849B8"/>
    <w:rsid w:val="00394D19"/>
    <w:rsid w:val="003C7923"/>
    <w:rsid w:val="00451E4C"/>
    <w:rsid w:val="004B04DA"/>
    <w:rsid w:val="004C0D9F"/>
    <w:rsid w:val="004C2936"/>
    <w:rsid w:val="004E5BAF"/>
    <w:rsid w:val="004E662D"/>
    <w:rsid w:val="00541CC1"/>
    <w:rsid w:val="00554CAD"/>
    <w:rsid w:val="00577259"/>
    <w:rsid w:val="00580413"/>
    <w:rsid w:val="0059091B"/>
    <w:rsid w:val="0059633B"/>
    <w:rsid w:val="005B6A5E"/>
    <w:rsid w:val="005C2D09"/>
    <w:rsid w:val="005D584D"/>
    <w:rsid w:val="0060365F"/>
    <w:rsid w:val="0062527F"/>
    <w:rsid w:val="00664AE7"/>
    <w:rsid w:val="006A6F7F"/>
    <w:rsid w:val="00750F2F"/>
    <w:rsid w:val="00763F50"/>
    <w:rsid w:val="00796B24"/>
    <w:rsid w:val="007B0FA9"/>
    <w:rsid w:val="007C38C9"/>
    <w:rsid w:val="00803191"/>
    <w:rsid w:val="00803786"/>
    <w:rsid w:val="00817329"/>
    <w:rsid w:val="0083668D"/>
    <w:rsid w:val="00890834"/>
    <w:rsid w:val="008967BA"/>
    <w:rsid w:val="008B64EF"/>
    <w:rsid w:val="008F4763"/>
    <w:rsid w:val="0092157A"/>
    <w:rsid w:val="0095416C"/>
    <w:rsid w:val="00957ECB"/>
    <w:rsid w:val="0096131C"/>
    <w:rsid w:val="009710CD"/>
    <w:rsid w:val="009B1CDC"/>
    <w:rsid w:val="009B5E66"/>
    <w:rsid w:val="009C06F9"/>
    <w:rsid w:val="009C415A"/>
    <w:rsid w:val="009D734D"/>
    <w:rsid w:val="009F1DE9"/>
    <w:rsid w:val="009F2275"/>
    <w:rsid w:val="009F7B03"/>
    <w:rsid w:val="00A0471B"/>
    <w:rsid w:val="00A35702"/>
    <w:rsid w:val="00AA4A08"/>
    <w:rsid w:val="00AC0C12"/>
    <w:rsid w:val="00AF1584"/>
    <w:rsid w:val="00B247A3"/>
    <w:rsid w:val="00B3311B"/>
    <w:rsid w:val="00B74982"/>
    <w:rsid w:val="00B91B2B"/>
    <w:rsid w:val="00BB327E"/>
    <w:rsid w:val="00BE3532"/>
    <w:rsid w:val="00BF556E"/>
    <w:rsid w:val="00C11B8B"/>
    <w:rsid w:val="00C44BDF"/>
    <w:rsid w:val="00C71A3B"/>
    <w:rsid w:val="00C91054"/>
    <w:rsid w:val="00CA3C68"/>
    <w:rsid w:val="00CC4FC9"/>
    <w:rsid w:val="00D023AF"/>
    <w:rsid w:val="00D13D01"/>
    <w:rsid w:val="00D36D85"/>
    <w:rsid w:val="00D542A5"/>
    <w:rsid w:val="00DB36CC"/>
    <w:rsid w:val="00DD2230"/>
    <w:rsid w:val="00DD2F14"/>
    <w:rsid w:val="00E055A3"/>
    <w:rsid w:val="00E201AF"/>
    <w:rsid w:val="00EA7885"/>
    <w:rsid w:val="00EB2C38"/>
    <w:rsid w:val="00F3265D"/>
    <w:rsid w:val="00F501CC"/>
    <w:rsid w:val="00F613AF"/>
    <w:rsid w:val="00F61862"/>
    <w:rsid w:val="00F66B52"/>
    <w:rsid w:val="00F7095B"/>
    <w:rsid w:val="00FD1510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Bodner Robert</dc:creator>
  <cp:keywords/>
  <dc:description/>
  <cp:lastModifiedBy>Bodner Robert</cp:lastModifiedBy>
  <cp:revision>2</cp:revision>
  <cp:lastPrinted>2019-01-04T14:02:00Z</cp:lastPrinted>
  <dcterms:created xsi:type="dcterms:W3CDTF">2019-03-06T13:39:00Z</dcterms:created>
  <dcterms:modified xsi:type="dcterms:W3CDTF">2019-03-06T13:39:00Z</dcterms:modified>
</cp:coreProperties>
</file>