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06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677"/>
        <w:gridCol w:w="420"/>
        <w:gridCol w:w="1985"/>
      </w:tblGrid>
      <w:tr w:rsidR="00C63FB4" w:rsidRPr="00CC4208" w14:paraId="029CC5A6" w14:textId="77777777" w:rsidTr="00C63FB4">
        <w:trPr>
          <w:trHeight w:val="4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4FE5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48C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Nazwa sprzedawcy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BF55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Zakup energii elektrycznej w celu jej zużycia jako odbiorca końcowy [MWh]</w:t>
            </w:r>
          </w:p>
        </w:tc>
      </w:tr>
      <w:tr w:rsidR="00C63FB4" w:rsidRPr="00CC4208" w14:paraId="62DF95FC" w14:textId="77777777" w:rsidTr="00C63FB4">
        <w:trPr>
          <w:trHeight w:val="138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71366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0AB5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936E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C63FB4" w:rsidRPr="00CC4208" w14:paraId="2CA023EC" w14:textId="77777777" w:rsidTr="00C63FB4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D92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F77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CA9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0E597E14" w14:textId="77777777" w:rsidTr="00C63FB4">
        <w:trPr>
          <w:trHeight w:val="73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E942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843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070E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527026EC" w14:textId="77777777" w:rsidTr="00C63FB4">
        <w:trPr>
          <w:trHeight w:val="6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7E8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8BD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79A2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15096896" w14:textId="77777777" w:rsidTr="00C63FB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B4E" w14:textId="77777777" w:rsidR="00C63FB4" w:rsidRPr="00CC4208" w:rsidRDefault="00C63FB4" w:rsidP="00C63F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4493" w14:textId="77777777" w:rsidR="00C63FB4" w:rsidRPr="00CC4208" w:rsidRDefault="00C63FB4" w:rsidP="00C63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63FB4" w:rsidRPr="00CC4208" w14:paraId="7864DCF6" w14:textId="77777777" w:rsidTr="00CC4208">
        <w:trPr>
          <w:trHeight w:val="471"/>
        </w:trPr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A47" w14:textId="258E8DFE" w:rsidR="00C63FB4" w:rsidRPr="00CC4208" w:rsidRDefault="00C63FB4" w:rsidP="00741C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*</w:t>
            </w:r>
            <w:r w:rsidRPr="00CC4208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)</w:t>
            </w: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za okres listopad-grudzień 20</w:t>
            </w:r>
            <w:r w:rsidR="00325D86"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  <w:r w:rsidR="00741CA4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  <w:bookmarkStart w:id="0" w:name="_GoBack"/>
            <w:bookmarkEnd w:id="0"/>
            <w:r w:rsid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r. należy podać dane </w:t>
            </w:r>
            <w:r w:rsidRPr="00CC4208">
              <w:rPr>
                <w:rFonts w:ascii="Cambria" w:eastAsia="Times New Roman" w:hAnsi="Cambria" w:cs="Times New Roman"/>
                <w:color w:val="000000"/>
                <w:lang w:eastAsia="pl-PL"/>
              </w:rPr>
              <w:t>szacunkowe.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9B8" w14:textId="77777777" w:rsidR="00C63FB4" w:rsidRPr="00CC4208" w:rsidRDefault="00C63FB4" w:rsidP="00C63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14:paraId="507DB065" w14:textId="16D3947C" w:rsidR="00514F08" w:rsidRPr="00CC4208" w:rsidRDefault="005945EB" w:rsidP="005945EB">
      <w:pPr>
        <w:ind w:left="-567"/>
        <w:jc w:val="both"/>
        <w:rPr>
          <w:rFonts w:ascii="Cambria" w:eastAsia="Times New Roman" w:hAnsi="Cambria" w:cs="Times New Roman"/>
          <w:b/>
          <w:bCs/>
          <w:color w:val="000000"/>
          <w:vertAlign w:val="superscript"/>
          <w:lang w:eastAsia="pl-PL"/>
        </w:rPr>
      </w:pPr>
      <w:r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Zakup energii elektrycznej od przedsiębiorstw wykonuj</w:t>
      </w:r>
      <w:r w:rsid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ących działalność gospodarczą w </w:t>
      </w:r>
      <w:r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zakresie wytwarzania energii elektrycznej lub obrotu tą energią, w</w:t>
      </w:r>
      <w:r w:rsid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okresie od dnia 1 </w:t>
      </w:r>
      <w:r w:rsidR="004E105B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stycznia</w:t>
      </w:r>
      <w:r w:rsid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 </w:t>
      </w:r>
      <w:r w:rsidR="004E105B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20</w:t>
      </w:r>
      <w:r w:rsidR="00325D86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2</w:t>
      </w:r>
      <w:r w:rsidR="00741CA4">
        <w:rPr>
          <w:rFonts w:ascii="Cambria" w:eastAsia="Times New Roman" w:hAnsi="Cambria" w:cs="Times New Roman"/>
          <w:b/>
          <w:bCs/>
          <w:color w:val="000000"/>
          <w:lang w:eastAsia="pl-PL"/>
        </w:rPr>
        <w:t>2</w:t>
      </w:r>
      <w:r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r. do dnia 31 grudnia 20</w:t>
      </w:r>
      <w:r w:rsidR="00325D86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>2</w:t>
      </w:r>
      <w:r w:rsidR="00741CA4">
        <w:rPr>
          <w:rFonts w:ascii="Cambria" w:eastAsia="Times New Roman" w:hAnsi="Cambria" w:cs="Times New Roman"/>
          <w:b/>
          <w:bCs/>
          <w:color w:val="000000"/>
          <w:lang w:eastAsia="pl-PL"/>
        </w:rPr>
        <w:t>2</w:t>
      </w:r>
      <w:r w:rsidR="00C63FB4" w:rsidRPr="00CC42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r. *</w:t>
      </w:r>
      <w:r w:rsidR="00C63FB4" w:rsidRPr="00CC4208">
        <w:rPr>
          <w:rFonts w:ascii="Cambria" w:eastAsia="Times New Roman" w:hAnsi="Cambria" w:cs="Times New Roman"/>
          <w:b/>
          <w:bCs/>
          <w:color w:val="000000"/>
          <w:vertAlign w:val="superscript"/>
          <w:lang w:eastAsia="pl-PL"/>
        </w:rPr>
        <w:t>)</w:t>
      </w:r>
    </w:p>
    <w:sectPr w:rsidR="00514F08" w:rsidRPr="00CC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E5"/>
    <w:rsid w:val="000D661E"/>
    <w:rsid w:val="00325D86"/>
    <w:rsid w:val="0049041D"/>
    <w:rsid w:val="004E105B"/>
    <w:rsid w:val="00514F08"/>
    <w:rsid w:val="005945EB"/>
    <w:rsid w:val="00693CE3"/>
    <w:rsid w:val="00741CA4"/>
    <w:rsid w:val="00C63FB4"/>
    <w:rsid w:val="00CC4208"/>
    <w:rsid w:val="00D04EE5"/>
    <w:rsid w:val="00D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7F1D"/>
  <w15:chartTrackingRefBased/>
  <w15:docId w15:val="{EA8DA8A7-D082-4064-8865-D712270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Komarnicki Michał</dc:creator>
  <cp:keywords/>
  <dc:description/>
  <cp:lastModifiedBy>Wrzesień Robert</cp:lastModifiedBy>
  <cp:revision>3</cp:revision>
  <dcterms:created xsi:type="dcterms:W3CDTF">2021-10-14T12:51:00Z</dcterms:created>
  <dcterms:modified xsi:type="dcterms:W3CDTF">2022-09-15T09:00:00Z</dcterms:modified>
</cp:coreProperties>
</file>